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5C" w:rsidRDefault="00160F5C" w:rsidP="00160F5C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5C" w:rsidRDefault="00160F5C" w:rsidP="00160F5C">
      <w:pPr>
        <w:rPr>
          <w:sz w:val="10"/>
          <w:szCs w:val="10"/>
        </w:rPr>
      </w:pPr>
    </w:p>
    <w:p w:rsidR="00160F5C" w:rsidRPr="007355F7" w:rsidRDefault="00160F5C" w:rsidP="00160F5C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160F5C" w:rsidRDefault="00160F5C" w:rsidP="00160F5C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0F5C" w:rsidRDefault="00160F5C" w:rsidP="00160F5C">
      <w:pPr>
        <w:pStyle w:val="a5"/>
        <w:rPr>
          <w:b w:val="0"/>
          <w:bCs w:val="0"/>
          <w:sz w:val="28"/>
          <w:szCs w:val="28"/>
        </w:rPr>
      </w:pPr>
    </w:p>
    <w:p w:rsidR="00160F5C" w:rsidRPr="003C7D42" w:rsidRDefault="00160F5C" w:rsidP="00160F5C">
      <w:pPr>
        <w:pStyle w:val="40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160F5C" w:rsidRDefault="00160F5C" w:rsidP="00160F5C">
      <w:pPr>
        <w:spacing w:line="360" w:lineRule="auto"/>
        <w:rPr>
          <w:sz w:val="28"/>
          <w:szCs w:val="28"/>
          <w:u w:val="single"/>
        </w:rPr>
      </w:pPr>
    </w:p>
    <w:p w:rsidR="00454061" w:rsidRDefault="00A530D4" w:rsidP="00A530D4">
      <w:pPr>
        <w:tabs>
          <w:tab w:val="left" w:pos="2552"/>
        </w:tabs>
        <w:rPr>
          <w:sz w:val="28"/>
          <w:szCs w:val="28"/>
        </w:rPr>
      </w:pPr>
      <w:r>
        <w:rPr>
          <w:sz w:val="28"/>
          <w:szCs w:val="28"/>
        </w:rPr>
        <w:t>0</w:t>
      </w:r>
      <w:r w:rsidR="00A21902">
        <w:rPr>
          <w:sz w:val="28"/>
          <w:szCs w:val="28"/>
        </w:rPr>
        <w:t>3</w:t>
      </w:r>
      <w:bookmarkStart w:id="0" w:name="_GoBack"/>
      <w:bookmarkEnd w:id="0"/>
      <w:r w:rsidR="002B7E36">
        <w:rPr>
          <w:sz w:val="28"/>
          <w:szCs w:val="28"/>
        </w:rPr>
        <w:t xml:space="preserve"> жовтня </w:t>
      </w:r>
      <w:r w:rsidR="004A2AC9">
        <w:rPr>
          <w:sz w:val="28"/>
          <w:szCs w:val="28"/>
        </w:rPr>
        <w:t xml:space="preserve"> </w:t>
      </w:r>
      <w:r w:rsidR="00160F5C" w:rsidRPr="00A652E3">
        <w:rPr>
          <w:sz w:val="28"/>
          <w:szCs w:val="28"/>
        </w:rPr>
        <w:t>202</w:t>
      </w:r>
      <w:r w:rsidR="004A2AC9">
        <w:rPr>
          <w:sz w:val="28"/>
          <w:szCs w:val="28"/>
        </w:rPr>
        <w:t>2</w:t>
      </w:r>
      <w:r w:rsidR="00F02281">
        <w:rPr>
          <w:sz w:val="28"/>
          <w:szCs w:val="28"/>
        </w:rPr>
        <w:t xml:space="preserve"> </w:t>
      </w:r>
      <w:r w:rsidR="00160F5C"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 </w:t>
      </w:r>
      <w:r w:rsidR="00160F5C">
        <w:rPr>
          <w:sz w:val="28"/>
          <w:szCs w:val="28"/>
        </w:rPr>
        <w:t xml:space="preserve">   м. Нововолинськ   </w:t>
      </w:r>
      <w:r>
        <w:rPr>
          <w:sz w:val="28"/>
          <w:szCs w:val="28"/>
        </w:rPr>
        <w:t xml:space="preserve">         </w:t>
      </w:r>
      <w:r w:rsidR="00160F5C">
        <w:rPr>
          <w:sz w:val="28"/>
          <w:szCs w:val="28"/>
        </w:rPr>
        <w:t xml:space="preserve">    </w:t>
      </w:r>
      <w:r w:rsidR="00640C0A">
        <w:rPr>
          <w:sz w:val="28"/>
          <w:szCs w:val="28"/>
        </w:rPr>
        <w:t xml:space="preserve">                         </w:t>
      </w:r>
      <w:r w:rsidR="00160F5C">
        <w:rPr>
          <w:sz w:val="28"/>
          <w:szCs w:val="28"/>
        </w:rPr>
        <w:t xml:space="preserve"> №</w:t>
      </w:r>
    </w:p>
    <w:p w:rsidR="00992820" w:rsidRDefault="00992820" w:rsidP="00992820">
      <w:pPr>
        <w:rPr>
          <w:noProof/>
        </w:rPr>
      </w:pPr>
    </w:p>
    <w:p w:rsidR="00B00243" w:rsidRPr="00C96DF3" w:rsidRDefault="00B00243" w:rsidP="00583446">
      <w:pPr>
        <w:jc w:val="both"/>
        <w:rPr>
          <w:color w:val="000000" w:themeColor="text1"/>
          <w:sz w:val="28"/>
          <w:szCs w:val="28"/>
          <w:lang w:eastAsia="uk-UA"/>
        </w:rPr>
      </w:pPr>
    </w:p>
    <w:p w:rsidR="00A530D4" w:rsidRDefault="004A2AC9" w:rsidP="004A2AC9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</w:t>
      </w:r>
      <w:r w:rsidR="00A530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внесення</w:t>
      </w:r>
      <w:r w:rsidR="00A530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змін до</w:t>
      </w:r>
      <w:r w:rsidR="00A530D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«Комплексної </w:t>
      </w:r>
    </w:p>
    <w:p w:rsidR="004A2AC9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програми захисту населення і тер</w:t>
      </w:r>
      <w:r w:rsidRPr="00A530D4">
        <w:rPr>
          <w:sz w:val="28"/>
          <w:szCs w:val="28"/>
        </w:rPr>
        <w:t>и</w:t>
      </w:r>
      <w:r>
        <w:rPr>
          <w:sz w:val="28"/>
          <w:szCs w:val="28"/>
        </w:rPr>
        <w:t xml:space="preserve">торій </w:t>
      </w:r>
    </w:p>
    <w:p w:rsidR="00A530D4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надзвичайних ситуацій у Нововолинській </w:t>
      </w:r>
    </w:p>
    <w:p w:rsidR="00A530D4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міській територіальній громаді на 2021-2025 роки</w:t>
      </w:r>
      <w:r w:rsidR="00A530D4">
        <w:rPr>
          <w:sz w:val="28"/>
          <w:szCs w:val="28"/>
        </w:rPr>
        <w:t>»,</w:t>
      </w:r>
    </w:p>
    <w:p w:rsidR="004A2AC9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>затвердженої рішенням міської ради від 23 грудня 2020 року № 2/41</w:t>
      </w:r>
    </w:p>
    <w:p w:rsidR="004A2AC9" w:rsidRDefault="004A2AC9" w:rsidP="004A2AC9">
      <w:pPr>
        <w:spacing w:line="360" w:lineRule="auto"/>
        <w:ind w:right="5811"/>
        <w:rPr>
          <w:sz w:val="28"/>
          <w:szCs w:val="28"/>
        </w:rPr>
      </w:pPr>
    </w:p>
    <w:p w:rsidR="004A2AC9" w:rsidRDefault="00B8554B" w:rsidP="00A530D4">
      <w:pPr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</w:t>
      </w:r>
      <w:r w:rsidR="00495A28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="00495A28">
        <w:rPr>
          <w:sz w:val="28"/>
          <w:szCs w:val="28"/>
        </w:rPr>
        <w:t xml:space="preserve"> </w:t>
      </w:r>
      <w:r w:rsidR="004A2AC9">
        <w:rPr>
          <w:sz w:val="28"/>
          <w:szCs w:val="28"/>
        </w:rPr>
        <w:t>Закону України «Про місцеве самоврядування в Україні»</w:t>
      </w:r>
      <w:r>
        <w:rPr>
          <w:sz w:val="28"/>
          <w:szCs w:val="28"/>
        </w:rPr>
        <w:t>, постанови  Кабінету Міністрів України від 11.03.2022 року № 252 «Деякі питання формування та виконання місцевих бюджетів у період воєнного стану»</w:t>
      </w:r>
      <w:r w:rsidR="009947C7">
        <w:rPr>
          <w:sz w:val="28"/>
          <w:szCs w:val="28"/>
        </w:rPr>
        <w:t>,</w:t>
      </w:r>
      <w:r w:rsidR="004A2AC9">
        <w:rPr>
          <w:sz w:val="28"/>
          <w:szCs w:val="28"/>
        </w:rPr>
        <w:t xml:space="preserve"> з мет</w:t>
      </w:r>
      <w:r w:rsidR="002B7E36">
        <w:rPr>
          <w:sz w:val="28"/>
          <w:szCs w:val="28"/>
        </w:rPr>
        <w:t>ою приведення у готовність захисних споруд цивільного захисту комунальної форми власності та забезпечення аварійно-рятувальних робіт</w:t>
      </w:r>
      <w:r w:rsidR="00833101">
        <w:rPr>
          <w:sz w:val="28"/>
          <w:szCs w:val="28"/>
        </w:rPr>
        <w:t>,</w:t>
      </w:r>
      <w:r w:rsidR="002B7E36">
        <w:rPr>
          <w:sz w:val="28"/>
          <w:szCs w:val="28"/>
        </w:rPr>
        <w:t xml:space="preserve"> </w:t>
      </w:r>
      <w:r w:rsidR="00833101">
        <w:rPr>
          <w:sz w:val="28"/>
          <w:szCs w:val="28"/>
        </w:rPr>
        <w:t>виконавчий комітет міської ради</w:t>
      </w:r>
    </w:p>
    <w:p w:rsidR="004A2AC9" w:rsidRPr="007067DA" w:rsidRDefault="004A2AC9" w:rsidP="004A2AC9">
      <w:pPr>
        <w:ind w:firstLine="602"/>
        <w:jc w:val="both"/>
        <w:rPr>
          <w:sz w:val="28"/>
          <w:szCs w:val="28"/>
        </w:rPr>
      </w:pPr>
    </w:p>
    <w:p w:rsidR="004A2AC9" w:rsidRDefault="00833101" w:rsidP="004A2AC9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ВИРІШИВ</w:t>
      </w:r>
      <w:r w:rsidR="004A2AC9" w:rsidRPr="007067DA">
        <w:rPr>
          <w:sz w:val="28"/>
        </w:rPr>
        <w:t>:</w:t>
      </w:r>
    </w:p>
    <w:p w:rsidR="004A2AC9" w:rsidRDefault="004A2AC9" w:rsidP="004A2AC9">
      <w:pPr>
        <w:jc w:val="both"/>
        <w:rPr>
          <w:sz w:val="28"/>
          <w:szCs w:val="28"/>
        </w:rPr>
      </w:pPr>
    </w:p>
    <w:p w:rsidR="004A2AC9" w:rsidRDefault="004A2AC9" w:rsidP="00A530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530D4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</w:t>
      </w:r>
      <w:r>
        <w:rPr>
          <w:bCs/>
          <w:sz w:val="28"/>
          <w:szCs w:val="28"/>
        </w:rPr>
        <w:t xml:space="preserve"> до </w:t>
      </w:r>
      <w:r>
        <w:rPr>
          <w:sz w:val="28"/>
          <w:szCs w:val="28"/>
        </w:rPr>
        <w:t xml:space="preserve">Комплексної  програми </w:t>
      </w:r>
      <w:r w:rsidRPr="00B83B9F">
        <w:rPr>
          <w:sz w:val="28"/>
          <w:szCs w:val="28"/>
        </w:rPr>
        <w:t>захисту населення і територій від надзвичайних ситуацій у Нововолинській міській територіальній громаді на 2021-2025 роки</w:t>
      </w:r>
      <w:r>
        <w:rPr>
          <w:sz w:val="28"/>
          <w:szCs w:val="28"/>
        </w:rPr>
        <w:t xml:space="preserve">,  затвердженої  </w:t>
      </w:r>
      <w:r>
        <w:rPr>
          <w:bCs/>
          <w:sz w:val="28"/>
          <w:szCs w:val="28"/>
        </w:rPr>
        <w:t xml:space="preserve">рішенням міської ради </w:t>
      </w:r>
      <w:r>
        <w:rPr>
          <w:sz w:val="28"/>
          <w:szCs w:val="28"/>
        </w:rPr>
        <w:t>від 23 грудня 2020 року № 2/41, такі зміни:</w:t>
      </w:r>
    </w:p>
    <w:p w:rsidR="004A2AC9" w:rsidRDefault="004A2AC9" w:rsidP="00937C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розділ 1 «Паспорт програми», викласти у новій редакції </w:t>
      </w:r>
      <w:r w:rsidR="00A530D4">
        <w:rPr>
          <w:sz w:val="28"/>
          <w:szCs w:val="28"/>
        </w:rPr>
        <w:t xml:space="preserve"> </w:t>
      </w:r>
      <w:r>
        <w:rPr>
          <w:sz w:val="28"/>
          <w:szCs w:val="28"/>
        </w:rPr>
        <w:t>відповідно до додатку 1;</w:t>
      </w:r>
    </w:p>
    <w:p w:rsidR="00F83D26" w:rsidRDefault="00F83D26" w:rsidP="00937C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947C7">
        <w:rPr>
          <w:sz w:val="28"/>
          <w:szCs w:val="28"/>
        </w:rPr>
        <w:t xml:space="preserve"> </w:t>
      </w:r>
      <w:r w:rsidR="004A2AC9">
        <w:rPr>
          <w:sz w:val="28"/>
          <w:szCs w:val="28"/>
        </w:rPr>
        <w:t>розділ 4  «Ресурсне забезпечення», викласти   у новій редакції відповідно до додатку 2;</w:t>
      </w:r>
    </w:p>
    <w:p w:rsidR="00791C7B" w:rsidRDefault="004A2AC9" w:rsidP="00937C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розділ 5 «Зведені показники», викласти  у новій редакції відповідно до додатку 3.</w:t>
      </w:r>
    </w:p>
    <w:p w:rsidR="004A2AC9" w:rsidRDefault="004A2AC9" w:rsidP="00A530D4">
      <w:pPr>
        <w:ind w:firstLine="567"/>
        <w:jc w:val="both"/>
        <w:rPr>
          <w:bCs/>
          <w:sz w:val="28"/>
          <w:szCs w:val="28"/>
        </w:rPr>
      </w:pPr>
      <w:r w:rsidRPr="00791C7B">
        <w:rPr>
          <w:bCs/>
          <w:sz w:val="28"/>
          <w:szCs w:val="28"/>
        </w:rPr>
        <w:t>2. Контроль за виконанням даного рішення покласти на з</w:t>
      </w:r>
      <w:r w:rsidR="00791C7B">
        <w:rPr>
          <w:bCs/>
          <w:sz w:val="28"/>
          <w:szCs w:val="28"/>
        </w:rPr>
        <w:t xml:space="preserve">аступника міського </w:t>
      </w:r>
      <w:r w:rsidRPr="00791C7B">
        <w:rPr>
          <w:bCs/>
          <w:sz w:val="28"/>
          <w:szCs w:val="28"/>
        </w:rPr>
        <w:t>голови з пита</w:t>
      </w:r>
      <w:r w:rsidR="00791C7B" w:rsidRPr="00791C7B">
        <w:rPr>
          <w:bCs/>
          <w:sz w:val="28"/>
          <w:szCs w:val="28"/>
        </w:rPr>
        <w:t>нь діяльності виконавчих органів</w:t>
      </w:r>
      <w:r w:rsidR="00DA6AE0">
        <w:rPr>
          <w:bCs/>
          <w:sz w:val="28"/>
          <w:szCs w:val="28"/>
        </w:rPr>
        <w:t xml:space="preserve"> Миколу </w:t>
      </w:r>
      <w:proofErr w:type="spellStart"/>
      <w:r w:rsidR="00DA6AE0">
        <w:rPr>
          <w:bCs/>
          <w:sz w:val="28"/>
          <w:szCs w:val="28"/>
        </w:rPr>
        <w:t>Пасевича</w:t>
      </w:r>
      <w:proofErr w:type="spellEnd"/>
      <w:r w:rsidR="00DA6AE0">
        <w:rPr>
          <w:bCs/>
          <w:sz w:val="28"/>
          <w:szCs w:val="28"/>
        </w:rPr>
        <w:t>.</w:t>
      </w:r>
    </w:p>
    <w:p w:rsidR="00F83D26" w:rsidRDefault="00F83D26" w:rsidP="00791C7B">
      <w:pPr>
        <w:jc w:val="both"/>
        <w:rPr>
          <w:bCs/>
          <w:sz w:val="28"/>
          <w:szCs w:val="28"/>
        </w:rPr>
      </w:pPr>
    </w:p>
    <w:p w:rsidR="00F83D26" w:rsidRPr="00791C7B" w:rsidRDefault="00F83D26" w:rsidP="00791C7B">
      <w:pPr>
        <w:jc w:val="both"/>
        <w:rPr>
          <w:sz w:val="28"/>
          <w:szCs w:val="28"/>
        </w:rPr>
      </w:pPr>
    </w:p>
    <w:p w:rsidR="00F83D26" w:rsidRDefault="004A2AC9" w:rsidP="004A2AC9">
      <w:pPr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   </w:t>
      </w:r>
    </w:p>
    <w:p w:rsidR="004A2AC9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</w:t>
      </w:r>
      <w:r w:rsidRPr="00D02890">
        <w:rPr>
          <w:sz w:val="28"/>
          <w:szCs w:val="28"/>
        </w:rPr>
        <w:t xml:space="preserve">  Борис КАРПУС</w:t>
      </w:r>
    </w:p>
    <w:p w:rsidR="004A2AC9" w:rsidRDefault="004A2AC9" w:rsidP="004A2AC9">
      <w:pPr>
        <w:spacing w:line="360" w:lineRule="auto"/>
        <w:jc w:val="both"/>
        <w:rPr>
          <w:sz w:val="24"/>
          <w:szCs w:val="24"/>
        </w:rPr>
      </w:pPr>
    </w:p>
    <w:p w:rsidR="004A2AC9" w:rsidRPr="00D27AC1" w:rsidRDefault="00F83D26" w:rsidP="00F83D26">
      <w:pPr>
        <w:spacing w:line="36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AC9">
        <w:rPr>
          <w:sz w:val="24"/>
          <w:szCs w:val="24"/>
        </w:rPr>
        <w:t xml:space="preserve">Оксана </w:t>
      </w:r>
      <w:proofErr w:type="spellStart"/>
      <w:r w:rsidR="004A2AC9">
        <w:rPr>
          <w:sz w:val="24"/>
          <w:szCs w:val="24"/>
        </w:rPr>
        <w:t>Голованська</w:t>
      </w:r>
      <w:proofErr w:type="spellEnd"/>
      <w:r w:rsidR="004A2AC9" w:rsidRPr="003F0029">
        <w:rPr>
          <w:sz w:val="24"/>
          <w:szCs w:val="24"/>
        </w:rPr>
        <w:t xml:space="preserve"> 32458</w:t>
      </w:r>
      <w:r w:rsidR="004A2AC9">
        <w:rPr>
          <w:sz w:val="28"/>
          <w:szCs w:val="28"/>
        </w:rPr>
        <w:t xml:space="preserve">     </w:t>
      </w:r>
    </w:p>
    <w:p w:rsidR="00986338" w:rsidRDefault="00986338" w:rsidP="00C21DB9">
      <w:pPr>
        <w:tabs>
          <w:tab w:val="left" w:pos="7695"/>
        </w:tabs>
        <w:rPr>
          <w:sz w:val="28"/>
          <w:szCs w:val="28"/>
        </w:rPr>
      </w:pPr>
    </w:p>
    <w:p w:rsidR="002D0FD9" w:rsidRPr="00C21DB9" w:rsidRDefault="002D0FD9" w:rsidP="00C21DB9">
      <w:pPr>
        <w:tabs>
          <w:tab w:val="left" w:pos="7695"/>
        </w:tabs>
        <w:rPr>
          <w:sz w:val="28"/>
          <w:szCs w:val="28"/>
        </w:rPr>
      </w:pPr>
    </w:p>
    <w:sectPr w:rsidR="002D0FD9" w:rsidRPr="00C21DB9" w:rsidSect="00A530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085" w:rsidRDefault="00553085" w:rsidP="00AD75EA">
      <w:r>
        <w:separator/>
      </w:r>
    </w:p>
  </w:endnote>
  <w:endnote w:type="continuationSeparator" w:id="0">
    <w:p w:rsidR="00553085" w:rsidRDefault="00553085" w:rsidP="00AD7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BC4" w:rsidRDefault="003F5BC4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BC4" w:rsidRDefault="003F5BC4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BC4" w:rsidRDefault="003F5BC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085" w:rsidRDefault="00553085" w:rsidP="00AD75EA">
      <w:r>
        <w:separator/>
      </w:r>
    </w:p>
  </w:footnote>
  <w:footnote w:type="continuationSeparator" w:id="0">
    <w:p w:rsidR="00553085" w:rsidRDefault="00553085" w:rsidP="00AD7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BC4" w:rsidRDefault="003F5BC4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5EA" w:rsidRDefault="005D4641">
    <w:pPr>
      <w:pStyle w:val="ae"/>
    </w:pPr>
    <w:r>
      <w:t xml:space="preserve">                                               </w:t>
    </w:r>
    <w:r w:rsidR="00FA4888">
      <w:t xml:space="preserve">                                                                                               </w:t>
    </w:r>
    <w:r w:rsidR="008C705A">
      <w:t xml:space="preserve">        </w:t>
    </w:r>
    <w:r w:rsidR="003F55A2">
      <w:t xml:space="preserve">                                  </w:t>
    </w:r>
    <w:r w:rsidR="008C705A">
      <w:t xml:space="preserve">                  </w:t>
    </w:r>
    <w:r>
      <w:t xml:space="preserve">                             </w:t>
    </w:r>
    <w:r w:rsidR="00FA4888">
      <w:t xml:space="preserve">                                                       </w:t>
    </w:r>
    <w:r w:rsidR="00FC4066">
      <w:t xml:space="preserve">                         </w:t>
    </w:r>
    <w:r w:rsidR="00AD75EA">
      <w:t xml:space="preserve">                                                                                                                                                      </w:t>
    </w:r>
    <w:r w:rsidR="00A26B45">
      <w:t xml:space="preserve">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BC4" w:rsidRDefault="003F5BC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A78B8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46CB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A3A9F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1905C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529F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AA3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C85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E60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AE862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91E0D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A71A1E"/>
    <w:multiLevelType w:val="singleLevel"/>
    <w:tmpl w:val="67BE3AF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20F6340F"/>
    <w:multiLevelType w:val="hybridMultilevel"/>
    <w:tmpl w:val="53543A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801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9A28E8"/>
    <w:multiLevelType w:val="hybridMultilevel"/>
    <w:tmpl w:val="EBF4A6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7821C3"/>
    <w:multiLevelType w:val="hybridMultilevel"/>
    <w:tmpl w:val="E6003D02"/>
    <w:lvl w:ilvl="0" w:tplc="FFFFFFFF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617D3E13"/>
    <w:multiLevelType w:val="singleLevel"/>
    <w:tmpl w:val="3EF0033A"/>
    <w:lvl w:ilvl="0">
      <w:start w:val="200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7F3D188E"/>
    <w:multiLevelType w:val="hybridMultilevel"/>
    <w:tmpl w:val="9384AAD6"/>
    <w:lvl w:ilvl="0" w:tplc="6F4E8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230BC1E">
      <w:numFmt w:val="none"/>
      <w:lvlText w:val=""/>
      <w:lvlJc w:val="left"/>
      <w:pPr>
        <w:tabs>
          <w:tab w:val="num" w:pos="360"/>
        </w:tabs>
      </w:pPr>
    </w:lvl>
    <w:lvl w:ilvl="2" w:tplc="735C1C1E">
      <w:numFmt w:val="none"/>
      <w:lvlText w:val=""/>
      <w:lvlJc w:val="left"/>
      <w:pPr>
        <w:tabs>
          <w:tab w:val="num" w:pos="360"/>
        </w:tabs>
      </w:pPr>
    </w:lvl>
    <w:lvl w:ilvl="3" w:tplc="2956233C">
      <w:numFmt w:val="none"/>
      <w:lvlText w:val=""/>
      <w:lvlJc w:val="left"/>
      <w:pPr>
        <w:tabs>
          <w:tab w:val="num" w:pos="360"/>
        </w:tabs>
      </w:pPr>
    </w:lvl>
    <w:lvl w:ilvl="4" w:tplc="31448A7C">
      <w:numFmt w:val="none"/>
      <w:lvlText w:val=""/>
      <w:lvlJc w:val="left"/>
      <w:pPr>
        <w:tabs>
          <w:tab w:val="num" w:pos="360"/>
        </w:tabs>
      </w:pPr>
    </w:lvl>
    <w:lvl w:ilvl="5" w:tplc="60121DC2">
      <w:numFmt w:val="none"/>
      <w:lvlText w:val=""/>
      <w:lvlJc w:val="left"/>
      <w:pPr>
        <w:tabs>
          <w:tab w:val="num" w:pos="360"/>
        </w:tabs>
      </w:pPr>
    </w:lvl>
    <w:lvl w:ilvl="6" w:tplc="19124D16">
      <w:numFmt w:val="none"/>
      <w:lvlText w:val=""/>
      <w:lvlJc w:val="left"/>
      <w:pPr>
        <w:tabs>
          <w:tab w:val="num" w:pos="360"/>
        </w:tabs>
      </w:pPr>
    </w:lvl>
    <w:lvl w:ilvl="7" w:tplc="AA761270">
      <w:numFmt w:val="none"/>
      <w:lvlText w:val=""/>
      <w:lvlJc w:val="left"/>
      <w:pPr>
        <w:tabs>
          <w:tab w:val="num" w:pos="360"/>
        </w:tabs>
      </w:pPr>
    </w:lvl>
    <w:lvl w:ilvl="8" w:tplc="B7A2460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0"/>
  </w:num>
  <w:num w:numId="2">
    <w:abstractNumId w:val="15"/>
  </w:num>
  <w:num w:numId="3">
    <w:abstractNumId w:val="16"/>
  </w:num>
  <w:num w:numId="4">
    <w:abstractNumId w:val="12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385"/>
    <w:rsid w:val="000028E1"/>
    <w:rsid w:val="00003B48"/>
    <w:rsid w:val="00010E37"/>
    <w:rsid w:val="00011058"/>
    <w:rsid w:val="00021B44"/>
    <w:rsid w:val="00026904"/>
    <w:rsid w:val="00030130"/>
    <w:rsid w:val="00032EF2"/>
    <w:rsid w:val="00034E12"/>
    <w:rsid w:val="000370E5"/>
    <w:rsid w:val="00041462"/>
    <w:rsid w:val="00043FB9"/>
    <w:rsid w:val="00051CD0"/>
    <w:rsid w:val="0005558B"/>
    <w:rsid w:val="00061610"/>
    <w:rsid w:val="00061A83"/>
    <w:rsid w:val="000625A8"/>
    <w:rsid w:val="000645AF"/>
    <w:rsid w:val="00070A41"/>
    <w:rsid w:val="0007132E"/>
    <w:rsid w:val="000763BE"/>
    <w:rsid w:val="0007705F"/>
    <w:rsid w:val="00077CF8"/>
    <w:rsid w:val="00077DCB"/>
    <w:rsid w:val="00080707"/>
    <w:rsid w:val="00080EAC"/>
    <w:rsid w:val="0008111A"/>
    <w:rsid w:val="000855CE"/>
    <w:rsid w:val="00092CCF"/>
    <w:rsid w:val="000A109E"/>
    <w:rsid w:val="000A35B7"/>
    <w:rsid w:val="000A5253"/>
    <w:rsid w:val="000B7CDA"/>
    <w:rsid w:val="000C23FC"/>
    <w:rsid w:val="000C404F"/>
    <w:rsid w:val="000C417B"/>
    <w:rsid w:val="000C5D24"/>
    <w:rsid w:val="000C5E7E"/>
    <w:rsid w:val="000D06E5"/>
    <w:rsid w:val="000D140D"/>
    <w:rsid w:val="000D558F"/>
    <w:rsid w:val="000D6CFF"/>
    <w:rsid w:val="000D6DCE"/>
    <w:rsid w:val="000E23F2"/>
    <w:rsid w:val="000E3FB0"/>
    <w:rsid w:val="000E7385"/>
    <w:rsid w:val="000F1D97"/>
    <w:rsid w:val="000F281A"/>
    <w:rsid w:val="000F4675"/>
    <w:rsid w:val="000F6074"/>
    <w:rsid w:val="000F7357"/>
    <w:rsid w:val="001154EE"/>
    <w:rsid w:val="0011745E"/>
    <w:rsid w:val="00121C1F"/>
    <w:rsid w:val="00125CC7"/>
    <w:rsid w:val="00131261"/>
    <w:rsid w:val="00131B56"/>
    <w:rsid w:val="00135F0A"/>
    <w:rsid w:val="00136CD6"/>
    <w:rsid w:val="001402C6"/>
    <w:rsid w:val="00150454"/>
    <w:rsid w:val="00155C32"/>
    <w:rsid w:val="00160F5C"/>
    <w:rsid w:val="00165C2B"/>
    <w:rsid w:val="001814BB"/>
    <w:rsid w:val="001907BA"/>
    <w:rsid w:val="00197E80"/>
    <w:rsid w:val="001A29D9"/>
    <w:rsid w:val="001A2CDE"/>
    <w:rsid w:val="001A3292"/>
    <w:rsid w:val="001D460B"/>
    <w:rsid w:val="001D5901"/>
    <w:rsid w:val="001D614E"/>
    <w:rsid w:val="001E365C"/>
    <w:rsid w:val="001F2466"/>
    <w:rsid w:val="001F5A39"/>
    <w:rsid w:val="0020100D"/>
    <w:rsid w:val="002024E4"/>
    <w:rsid w:val="002110F0"/>
    <w:rsid w:val="0021287C"/>
    <w:rsid w:val="002138B2"/>
    <w:rsid w:val="002231A2"/>
    <w:rsid w:val="002240F4"/>
    <w:rsid w:val="00231EBB"/>
    <w:rsid w:val="00233755"/>
    <w:rsid w:val="0023414D"/>
    <w:rsid w:val="0023417C"/>
    <w:rsid w:val="00244246"/>
    <w:rsid w:val="00246B79"/>
    <w:rsid w:val="00250A3B"/>
    <w:rsid w:val="00252BB2"/>
    <w:rsid w:val="002533B3"/>
    <w:rsid w:val="002571CA"/>
    <w:rsid w:val="002609BF"/>
    <w:rsid w:val="00266C83"/>
    <w:rsid w:val="00271E87"/>
    <w:rsid w:val="002731D1"/>
    <w:rsid w:val="002814AE"/>
    <w:rsid w:val="002856F4"/>
    <w:rsid w:val="00296D05"/>
    <w:rsid w:val="002A02FE"/>
    <w:rsid w:val="002A1104"/>
    <w:rsid w:val="002A23AD"/>
    <w:rsid w:val="002A4CD8"/>
    <w:rsid w:val="002B114A"/>
    <w:rsid w:val="002B1192"/>
    <w:rsid w:val="002B1B23"/>
    <w:rsid w:val="002B4922"/>
    <w:rsid w:val="002B4FFF"/>
    <w:rsid w:val="002B7A00"/>
    <w:rsid w:val="002B7E36"/>
    <w:rsid w:val="002C0C14"/>
    <w:rsid w:val="002C2095"/>
    <w:rsid w:val="002C2842"/>
    <w:rsid w:val="002C425A"/>
    <w:rsid w:val="002C738F"/>
    <w:rsid w:val="002D0033"/>
    <w:rsid w:val="002D0FD9"/>
    <w:rsid w:val="002D1D02"/>
    <w:rsid w:val="002E1D5E"/>
    <w:rsid w:val="002E321A"/>
    <w:rsid w:val="002E33E5"/>
    <w:rsid w:val="002E7639"/>
    <w:rsid w:val="00301315"/>
    <w:rsid w:val="00303BFF"/>
    <w:rsid w:val="00303C30"/>
    <w:rsid w:val="0031111C"/>
    <w:rsid w:val="00316F02"/>
    <w:rsid w:val="00317D79"/>
    <w:rsid w:val="00335D75"/>
    <w:rsid w:val="00336D79"/>
    <w:rsid w:val="00341FE1"/>
    <w:rsid w:val="00342954"/>
    <w:rsid w:val="003447AA"/>
    <w:rsid w:val="00351137"/>
    <w:rsid w:val="003556E3"/>
    <w:rsid w:val="0035741D"/>
    <w:rsid w:val="00361710"/>
    <w:rsid w:val="0036551D"/>
    <w:rsid w:val="00365BCF"/>
    <w:rsid w:val="00365E13"/>
    <w:rsid w:val="00373A88"/>
    <w:rsid w:val="003774F8"/>
    <w:rsid w:val="00382F50"/>
    <w:rsid w:val="00387F8C"/>
    <w:rsid w:val="00396226"/>
    <w:rsid w:val="0039661E"/>
    <w:rsid w:val="003A33D1"/>
    <w:rsid w:val="003A43DB"/>
    <w:rsid w:val="003B6842"/>
    <w:rsid w:val="003B76E7"/>
    <w:rsid w:val="003C2B68"/>
    <w:rsid w:val="003D6BDB"/>
    <w:rsid w:val="003E27A6"/>
    <w:rsid w:val="003E41D1"/>
    <w:rsid w:val="003F55A2"/>
    <w:rsid w:val="003F5759"/>
    <w:rsid w:val="003F5BC4"/>
    <w:rsid w:val="00402113"/>
    <w:rsid w:val="0040292D"/>
    <w:rsid w:val="00404201"/>
    <w:rsid w:val="00410CAE"/>
    <w:rsid w:val="00415D28"/>
    <w:rsid w:val="00416E88"/>
    <w:rsid w:val="00426F4B"/>
    <w:rsid w:val="00431302"/>
    <w:rsid w:val="004411E4"/>
    <w:rsid w:val="004437F6"/>
    <w:rsid w:val="00444ADF"/>
    <w:rsid w:val="00450C4A"/>
    <w:rsid w:val="004517A7"/>
    <w:rsid w:val="00454061"/>
    <w:rsid w:val="004561B6"/>
    <w:rsid w:val="004613BD"/>
    <w:rsid w:val="0046405A"/>
    <w:rsid w:val="00470415"/>
    <w:rsid w:val="00470A67"/>
    <w:rsid w:val="00471D9D"/>
    <w:rsid w:val="004739FA"/>
    <w:rsid w:val="0047485C"/>
    <w:rsid w:val="004748A1"/>
    <w:rsid w:val="004778D2"/>
    <w:rsid w:val="0048457B"/>
    <w:rsid w:val="004867C2"/>
    <w:rsid w:val="00495A28"/>
    <w:rsid w:val="004A2AC9"/>
    <w:rsid w:val="004A3E64"/>
    <w:rsid w:val="004C363D"/>
    <w:rsid w:val="004C4840"/>
    <w:rsid w:val="004C78BF"/>
    <w:rsid w:val="004F0D86"/>
    <w:rsid w:val="004F16ED"/>
    <w:rsid w:val="004F6A0C"/>
    <w:rsid w:val="005070E7"/>
    <w:rsid w:val="005162BE"/>
    <w:rsid w:val="00517BDB"/>
    <w:rsid w:val="00520CC8"/>
    <w:rsid w:val="00522826"/>
    <w:rsid w:val="00523CB2"/>
    <w:rsid w:val="00527CE1"/>
    <w:rsid w:val="0053110F"/>
    <w:rsid w:val="005328E0"/>
    <w:rsid w:val="00535090"/>
    <w:rsid w:val="005351B8"/>
    <w:rsid w:val="005402F9"/>
    <w:rsid w:val="00540DC7"/>
    <w:rsid w:val="00546437"/>
    <w:rsid w:val="0054707D"/>
    <w:rsid w:val="00551D0C"/>
    <w:rsid w:val="00553085"/>
    <w:rsid w:val="00565DC0"/>
    <w:rsid w:val="00566E7F"/>
    <w:rsid w:val="00572FA9"/>
    <w:rsid w:val="005738D3"/>
    <w:rsid w:val="00583446"/>
    <w:rsid w:val="005839A4"/>
    <w:rsid w:val="005847E7"/>
    <w:rsid w:val="00584D37"/>
    <w:rsid w:val="005860AB"/>
    <w:rsid w:val="005915C4"/>
    <w:rsid w:val="00592A03"/>
    <w:rsid w:val="00592EF7"/>
    <w:rsid w:val="005A4C64"/>
    <w:rsid w:val="005A5EF3"/>
    <w:rsid w:val="005C3631"/>
    <w:rsid w:val="005C6032"/>
    <w:rsid w:val="005C64C2"/>
    <w:rsid w:val="005D4641"/>
    <w:rsid w:val="005D4C32"/>
    <w:rsid w:val="005D6855"/>
    <w:rsid w:val="005D75FD"/>
    <w:rsid w:val="005E2139"/>
    <w:rsid w:val="005F7621"/>
    <w:rsid w:val="006007FA"/>
    <w:rsid w:val="00602E62"/>
    <w:rsid w:val="00605C36"/>
    <w:rsid w:val="0060609A"/>
    <w:rsid w:val="0061340B"/>
    <w:rsid w:val="006165F4"/>
    <w:rsid w:val="0062562C"/>
    <w:rsid w:val="00627C9C"/>
    <w:rsid w:val="00640C0A"/>
    <w:rsid w:val="00640EB4"/>
    <w:rsid w:val="0064612D"/>
    <w:rsid w:val="0064629D"/>
    <w:rsid w:val="0065339A"/>
    <w:rsid w:val="00655880"/>
    <w:rsid w:val="006610C4"/>
    <w:rsid w:val="0066369F"/>
    <w:rsid w:val="00663B14"/>
    <w:rsid w:val="00671CD3"/>
    <w:rsid w:val="00676821"/>
    <w:rsid w:val="0067793A"/>
    <w:rsid w:val="00677ED9"/>
    <w:rsid w:val="00680C6D"/>
    <w:rsid w:val="00681B27"/>
    <w:rsid w:val="00681BDB"/>
    <w:rsid w:val="0068273B"/>
    <w:rsid w:val="0068324F"/>
    <w:rsid w:val="006A203D"/>
    <w:rsid w:val="006A4885"/>
    <w:rsid w:val="006B3E0F"/>
    <w:rsid w:val="006B5E3C"/>
    <w:rsid w:val="006C1A49"/>
    <w:rsid w:val="006C4D72"/>
    <w:rsid w:val="006C538C"/>
    <w:rsid w:val="006D5C94"/>
    <w:rsid w:val="006D6CAF"/>
    <w:rsid w:val="006E20A9"/>
    <w:rsid w:val="006E5B44"/>
    <w:rsid w:val="006E752C"/>
    <w:rsid w:val="006F5C42"/>
    <w:rsid w:val="006F7E10"/>
    <w:rsid w:val="00701270"/>
    <w:rsid w:val="00701390"/>
    <w:rsid w:val="00704403"/>
    <w:rsid w:val="00705603"/>
    <w:rsid w:val="00710A97"/>
    <w:rsid w:val="007117C3"/>
    <w:rsid w:val="0071372F"/>
    <w:rsid w:val="007217A0"/>
    <w:rsid w:val="0072216E"/>
    <w:rsid w:val="00726E17"/>
    <w:rsid w:val="007361A6"/>
    <w:rsid w:val="00740C6A"/>
    <w:rsid w:val="007431A7"/>
    <w:rsid w:val="00745A29"/>
    <w:rsid w:val="00746E2B"/>
    <w:rsid w:val="00756EAB"/>
    <w:rsid w:val="00757E36"/>
    <w:rsid w:val="00761B36"/>
    <w:rsid w:val="00776310"/>
    <w:rsid w:val="007868CE"/>
    <w:rsid w:val="007911CA"/>
    <w:rsid w:val="00791C7B"/>
    <w:rsid w:val="00794FF8"/>
    <w:rsid w:val="00796611"/>
    <w:rsid w:val="007A4925"/>
    <w:rsid w:val="007A6F1E"/>
    <w:rsid w:val="007B0AB9"/>
    <w:rsid w:val="007B4097"/>
    <w:rsid w:val="007B678C"/>
    <w:rsid w:val="007C56A6"/>
    <w:rsid w:val="007C679D"/>
    <w:rsid w:val="007C7382"/>
    <w:rsid w:val="007D0629"/>
    <w:rsid w:val="007D0DFA"/>
    <w:rsid w:val="007D5B34"/>
    <w:rsid w:val="007E3416"/>
    <w:rsid w:val="007E470D"/>
    <w:rsid w:val="007F05CA"/>
    <w:rsid w:val="007F082E"/>
    <w:rsid w:val="007F31D4"/>
    <w:rsid w:val="007F4C12"/>
    <w:rsid w:val="007F58F2"/>
    <w:rsid w:val="00803904"/>
    <w:rsid w:val="008042D5"/>
    <w:rsid w:val="0080558F"/>
    <w:rsid w:val="008070EC"/>
    <w:rsid w:val="008137C6"/>
    <w:rsid w:val="00815219"/>
    <w:rsid w:val="00820DB4"/>
    <w:rsid w:val="008268AA"/>
    <w:rsid w:val="0082727B"/>
    <w:rsid w:val="00827B78"/>
    <w:rsid w:val="0083004E"/>
    <w:rsid w:val="00831ACC"/>
    <w:rsid w:val="00833101"/>
    <w:rsid w:val="0083439A"/>
    <w:rsid w:val="0084033C"/>
    <w:rsid w:val="00853A5F"/>
    <w:rsid w:val="00856B4E"/>
    <w:rsid w:val="00857A85"/>
    <w:rsid w:val="00861F3B"/>
    <w:rsid w:val="0086658B"/>
    <w:rsid w:val="0086710B"/>
    <w:rsid w:val="00867249"/>
    <w:rsid w:val="008711A4"/>
    <w:rsid w:val="0087169D"/>
    <w:rsid w:val="00886308"/>
    <w:rsid w:val="00887FB9"/>
    <w:rsid w:val="00891F58"/>
    <w:rsid w:val="00897984"/>
    <w:rsid w:val="008A2E89"/>
    <w:rsid w:val="008A327C"/>
    <w:rsid w:val="008B25E3"/>
    <w:rsid w:val="008B54DB"/>
    <w:rsid w:val="008B7916"/>
    <w:rsid w:val="008C0D7D"/>
    <w:rsid w:val="008C243F"/>
    <w:rsid w:val="008C705A"/>
    <w:rsid w:val="008D1CB5"/>
    <w:rsid w:val="008D2F6C"/>
    <w:rsid w:val="008E3D3C"/>
    <w:rsid w:val="008E72B0"/>
    <w:rsid w:val="008F2EC9"/>
    <w:rsid w:val="008F4763"/>
    <w:rsid w:val="008F7E16"/>
    <w:rsid w:val="0090134E"/>
    <w:rsid w:val="00904DA6"/>
    <w:rsid w:val="00911B34"/>
    <w:rsid w:val="00911C78"/>
    <w:rsid w:val="00930BFE"/>
    <w:rsid w:val="00934069"/>
    <w:rsid w:val="00934D7E"/>
    <w:rsid w:val="009355BD"/>
    <w:rsid w:val="0093731F"/>
    <w:rsid w:val="00937C20"/>
    <w:rsid w:val="00940818"/>
    <w:rsid w:val="00941132"/>
    <w:rsid w:val="00951FA5"/>
    <w:rsid w:val="00960391"/>
    <w:rsid w:val="00962DA3"/>
    <w:rsid w:val="00963992"/>
    <w:rsid w:val="009648F4"/>
    <w:rsid w:val="00973DCA"/>
    <w:rsid w:val="009754DE"/>
    <w:rsid w:val="00983BE2"/>
    <w:rsid w:val="00984E3E"/>
    <w:rsid w:val="00986338"/>
    <w:rsid w:val="00992820"/>
    <w:rsid w:val="009932C6"/>
    <w:rsid w:val="009947C7"/>
    <w:rsid w:val="009A3A2B"/>
    <w:rsid w:val="009A3AD9"/>
    <w:rsid w:val="009A4B8D"/>
    <w:rsid w:val="009A5BDA"/>
    <w:rsid w:val="009A6FCA"/>
    <w:rsid w:val="009B0A2C"/>
    <w:rsid w:val="009B2D55"/>
    <w:rsid w:val="009B44BB"/>
    <w:rsid w:val="009B52D5"/>
    <w:rsid w:val="009B55B3"/>
    <w:rsid w:val="009C0B8F"/>
    <w:rsid w:val="009C138B"/>
    <w:rsid w:val="009C1782"/>
    <w:rsid w:val="009C305B"/>
    <w:rsid w:val="009C60B8"/>
    <w:rsid w:val="009D6486"/>
    <w:rsid w:val="009D65B4"/>
    <w:rsid w:val="009D6F5A"/>
    <w:rsid w:val="009E3E9B"/>
    <w:rsid w:val="009E7250"/>
    <w:rsid w:val="009F29FF"/>
    <w:rsid w:val="009F301C"/>
    <w:rsid w:val="009F4551"/>
    <w:rsid w:val="009F7A94"/>
    <w:rsid w:val="009F7D3F"/>
    <w:rsid w:val="00A06DC2"/>
    <w:rsid w:val="00A15E54"/>
    <w:rsid w:val="00A16D8B"/>
    <w:rsid w:val="00A16F11"/>
    <w:rsid w:val="00A17F49"/>
    <w:rsid w:val="00A21902"/>
    <w:rsid w:val="00A2302A"/>
    <w:rsid w:val="00A26B45"/>
    <w:rsid w:val="00A322E7"/>
    <w:rsid w:val="00A32AE6"/>
    <w:rsid w:val="00A33C42"/>
    <w:rsid w:val="00A4270C"/>
    <w:rsid w:val="00A46508"/>
    <w:rsid w:val="00A47287"/>
    <w:rsid w:val="00A476D8"/>
    <w:rsid w:val="00A530D4"/>
    <w:rsid w:val="00A54B7B"/>
    <w:rsid w:val="00A571B8"/>
    <w:rsid w:val="00A60CAD"/>
    <w:rsid w:val="00A62D13"/>
    <w:rsid w:val="00A6485F"/>
    <w:rsid w:val="00A658B3"/>
    <w:rsid w:val="00A708FD"/>
    <w:rsid w:val="00A70EBB"/>
    <w:rsid w:val="00A72E83"/>
    <w:rsid w:val="00A733DB"/>
    <w:rsid w:val="00A80A0A"/>
    <w:rsid w:val="00A82448"/>
    <w:rsid w:val="00A82D6A"/>
    <w:rsid w:val="00A8544B"/>
    <w:rsid w:val="00A91E1F"/>
    <w:rsid w:val="00A91F1F"/>
    <w:rsid w:val="00A93025"/>
    <w:rsid w:val="00A94EF8"/>
    <w:rsid w:val="00A966A7"/>
    <w:rsid w:val="00A97CA0"/>
    <w:rsid w:val="00AA072A"/>
    <w:rsid w:val="00AB1647"/>
    <w:rsid w:val="00AC1E0B"/>
    <w:rsid w:val="00AC2DB2"/>
    <w:rsid w:val="00AC56A6"/>
    <w:rsid w:val="00AC7FFD"/>
    <w:rsid w:val="00AD03B8"/>
    <w:rsid w:val="00AD2CCD"/>
    <w:rsid w:val="00AD45A5"/>
    <w:rsid w:val="00AD699D"/>
    <w:rsid w:val="00AD75EA"/>
    <w:rsid w:val="00AE0C2E"/>
    <w:rsid w:val="00AE1CDC"/>
    <w:rsid w:val="00AF5C90"/>
    <w:rsid w:val="00AF6198"/>
    <w:rsid w:val="00AF6234"/>
    <w:rsid w:val="00B00243"/>
    <w:rsid w:val="00B026C8"/>
    <w:rsid w:val="00B04278"/>
    <w:rsid w:val="00B14362"/>
    <w:rsid w:val="00B17819"/>
    <w:rsid w:val="00B20730"/>
    <w:rsid w:val="00B23C51"/>
    <w:rsid w:val="00B25483"/>
    <w:rsid w:val="00B31229"/>
    <w:rsid w:val="00B342A0"/>
    <w:rsid w:val="00B3571F"/>
    <w:rsid w:val="00B4177D"/>
    <w:rsid w:val="00B42BE6"/>
    <w:rsid w:val="00B463D3"/>
    <w:rsid w:val="00B52B5F"/>
    <w:rsid w:val="00B56EF5"/>
    <w:rsid w:val="00B625B2"/>
    <w:rsid w:val="00B62DA0"/>
    <w:rsid w:val="00B639D1"/>
    <w:rsid w:val="00B66889"/>
    <w:rsid w:val="00B7381D"/>
    <w:rsid w:val="00B73B94"/>
    <w:rsid w:val="00B74C45"/>
    <w:rsid w:val="00B75EB9"/>
    <w:rsid w:val="00B76A84"/>
    <w:rsid w:val="00B833C1"/>
    <w:rsid w:val="00B84F90"/>
    <w:rsid w:val="00B8554B"/>
    <w:rsid w:val="00B90D9A"/>
    <w:rsid w:val="00B9147C"/>
    <w:rsid w:val="00B93DF4"/>
    <w:rsid w:val="00B95495"/>
    <w:rsid w:val="00B9551E"/>
    <w:rsid w:val="00BA011F"/>
    <w:rsid w:val="00BA1222"/>
    <w:rsid w:val="00BA2804"/>
    <w:rsid w:val="00BB1E3A"/>
    <w:rsid w:val="00BB2B71"/>
    <w:rsid w:val="00BC0462"/>
    <w:rsid w:val="00BD5F1A"/>
    <w:rsid w:val="00BD7DF4"/>
    <w:rsid w:val="00BF1803"/>
    <w:rsid w:val="00BF68AA"/>
    <w:rsid w:val="00BF7035"/>
    <w:rsid w:val="00BF743D"/>
    <w:rsid w:val="00C07BB5"/>
    <w:rsid w:val="00C114F2"/>
    <w:rsid w:val="00C13AB7"/>
    <w:rsid w:val="00C21DB9"/>
    <w:rsid w:val="00C2246A"/>
    <w:rsid w:val="00C22FDA"/>
    <w:rsid w:val="00C24A3B"/>
    <w:rsid w:val="00C2559B"/>
    <w:rsid w:val="00C258CD"/>
    <w:rsid w:val="00C27FC6"/>
    <w:rsid w:val="00C41F53"/>
    <w:rsid w:val="00C52DCA"/>
    <w:rsid w:val="00C60079"/>
    <w:rsid w:val="00C64723"/>
    <w:rsid w:val="00C652C4"/>
    <w:rsid w:val="00C66FB0"/>
    <w:rsid w:val="00C712C9"/>
    <w:rsid w:val="00C73450"/>
    <w:rsid w:val="00C744B0"/>
    <w:rsid w:val="00C820FB"/>
    <w:rsid w:val="00C82413"/>
    <w:rsid w:val="00C83D20"/>
    <w:rsid w:val="00C863B5"/>
    <w:rsid w:val="00C923CA"/>
    <w:rsid w:val="00CA14E8"/>
    <w:rsid w:val="00CB3711"/>
    <w:rsid w:val="00CB4B52"/>
    <w:rsid w:val="00CB7EE0"/>
    <w:rsid w:val="00CC0273"/>
    <w:rsid w:val="00CC38E9"/>
    <w:rsid w:val="00CC4985"/>
    <w:rsid w:val="00CC70E3"/>
    <w:rsid w:val="00CC7F32"/>
    <w:rsid w:val="00CD56E8"/>
    <w:rsid w:val="00CD6AED"/>
    <w:rsid w:val="00CD7DE1"/>
    <w:rsid w:val="00CE64AE"/>
    <w:rsid w:val="00CF0D0F"/>
    <w:rsid w:val="00CF5DFE"/>
    <w:rsid w:val="00D05273"/>
    <w:rsid w:val="00D128D5"/>
    <w:rsid w:val="00D14738"/>
    <w:rsid w:val="00D14C0E"/>
    <w:rsid w:val="00D210ED"/>
    <w:rsid w:val="00D27F8B"/>
    <w:rsid w:val="00D322B0"/>
    <w:rsid w:val="00D344AA"/>
    <w:rsid w:val="00D37B21"/>
    <w:rsid w:val="00D417F2"/>
    <w:rsid w:val="00D41B43"/>
    <w:rsid w:val="00D46A46"/>
    <w:rsid w:val="00D57C35"/>
    <w:rsid w:val="00D67758"/>
    <w:rsid w:val="00D72873"/>
    <w:rsid w:val="00D76336"/>
    <w:rsid w:val="00D778AB"/>
    <w:rsid w:val="00D77A10"/>
    <w:rsid w:val="00D77F1E"/>
    <w:rsid w:val="00D80635"/>
    <w:rsid w:val="00D8579F"/>
    <w:rsid w:val="00D879E4"/>
    <w:rsid w:val="00D92ACC"/>
    <w:rsid w:val="00D93570"/>
    <w:rsid w:val="00D96267"/>
    <w:rsid w:val="00D967E5"/>
    <w:rsid w:val="00D97C0C"/>
    <w:rsid w:val="00D97F86"/>
    <w:rsid w:val="00DA48DD"/>
    <w:rsid w:val="00DA64F1"/>
    <w:rsid w:val="00DA6AE0"/>
    <w:rsid w:val="00DB4E8B"/>
    <w:rsid w:val="00DC5927"/>
    <w:rsid w:val="00DC7BBD"/>
    <w:rsid w:val="00DD0AC2"/>
    <w:rsid w:val="00DD1301"/>
    <w:rsid w:val="00DE2FD8"/>
    <w:rsid w:val="00DE5DF1"/>
    <w:rsid w:val="00DE61A8"/>
    <w:rsid w:val="00DF10DC"/>
    <w:rsid w:val="00DF142F"/>
    <w:rsid w:val="00DF14EB"/>
    <w:rsid w:val="00DF29FC"/>
    <w:rsid w:val="00DF4749"/>
    <w:rsid w:val="00DF6504"/>
    <w:rsid w:val="00DF65A4"/>
    <w:rsid w:val="00E012C7"/>
    <w:rsid w:val="00E01D06"/>
    <w:rsid w:val="00E11B34"/>
    <w:rsid w:val="00E1287F"/>
    <w:rsid w:val="00E13C68"/>
    <w:rsid w:val="00E15AB3"/>
    <w:rsid w:val="00E21736"/>
    <w:rsid w:val="00E2532F"/>
    <w:rsid w:val="00E26A93"/>
    <w:rsid w:val="00E27513"/>
    <w:rsid w:val="00E31A87"/>
    <w:rsid w:val="00E320A9"/>
    <w:rsid w:val="00E5117A"/>
    <w:rsid w:val="00E5168F"/>
    <w:rsid w:val="00E517B6"/>
    <w:rsid w:val="00E51EFE"/>
    <w:rsid w:val="00E545F9"/>
    <w:rsid w:val="00E677FD"/>
    <w:rsid w:val="00E73D9C"/>
    <w:rsid w:val="00E7505B"/>
    <w:rsid w:val="00E8117F"/>
    <w:rsid w:val="00E86A28"/>
    <w:rsid w:val="00E90CDB"/>
    <w:rsid w:val="00E93786"/>
    <w:rsid w:val="00E94186"/>
    <w:rsid w:val="00E972A4"/>
    <w:rsid w:val="00EB0987"/>
    <w:rsid w:val="00EB1E66"/>
    <w:rsid w:val="00ED0C6C"/>
    <w:rsid w:val="00ED527A"/>
    <w:rsid w:val="00ED5C12"/>
    <w:rsid w:val="00ED5F03"/>
    <w:rsid w:val="00EE1F8B"/>
    <w:rsid w:val="00EE2A22"/>
    <w:rsid w:val="00EE42CF"/>
    <w:rsid w:val="00EE7EF1"/>
    <w:rsid w:val="00EF5C3A"/>
    <w:rsid w:val="00EF76F4"/>
    <w:rsid w:val="00F02281"/>
    <w:rsid w:val="00F176CA"/>
    <w:rsid w:val="00F17E6F"/>
    <w:rsid w:val="00F20ADE"/>
    <w:rsid w:val="00F229D6"/>
    <w:rsid w:val="00F277F9"/>
    <w:rsid w:val="00F34C32"/>
    <w:rsid w:val="00F35463"/>
    <w:rsid w:val="00F47F96"/>
    <w:rsid w:val="00F526C0"/>
    <w:rsid w:val="00F56383"/>
    <w:rsid w:val="00F63E0E"/>
    <w:rsid w:val="00F67025"/>
    <w:rsid w:val="00F75A84"/>
    <w:rsid w:val="00F82131"/>
    <w:rsid w:val="00F82AA8"/>
    <w:rsid w:val="00F82AEC"/>
    <w:rsid w:val="00F8367A"/>
    <w:rsid w:val="00F83D26"/>
    <w:rsid w:val="00F8575E"/>
    <w:rsid w:val="00F87C8D"/>
    <w:rsid w:val="00F920D3"/>
    <w:rsid w:val="00F93B81"/>
    <w:rsid w:val="00F97E64"/>
    <w:rsid w:val="00FA126E"/>
    <w:rsid w:val="00FA45D2"/>
    <w:rsid w:val="00FA4888"/>
    <w:rsid w:val="00FA5A63"/>
    <w:rsid w:val="00FB36DE"/>
    <w:rsid w:val="00FB3BA4"/>
    <w:rsid w:val="00FB45EF"/>
    <w:rsid w:val="00FB6DB9"/>
    <w:rsid w:val="00FB6FD6"/>
    <w:rsid w:val="00FC18FB"/>
    <w:rsid w:val="00FC4066"/>
    <w:rsid w:val="00FD713B"/>
    <w:rsid w:val="00FF1F73"/>
    <w:rsid w:val="00FF2F55"/>
    <w:rsid w:val="00FF4704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C4"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qFormat/>
    <w:rsid w:val="006610C4"/>
    <w:pPr>
      <w:keepNext/>
      <w:jc w:val="both"/>
      <w:outlineLvl w:val="0"/>
    </w:pPr>
    <w:rPr>
      <w:sz w:val="24"/>
      <w:szCs w:val="28"/>
    </w:rPr>
  </w:style>
  <w:style w:type="paragraph" w:styleId="2">
    <w:name w:val="heading 2"/>
    <w:basedOn w:val="a"/>
    <w:next w:val="a"/>
    <w:qFormat/>
    <w:rsid w:val="00021B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21B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610C4"/>
    <w:pPr>
      <w:keepNext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6610C4"/>
    <w:pPr>
      <w:keepNext/>
      <w:outlineLvl w:val="0"/>
    </w:pPr>
    <w:rPr>
      <w:b/>
      <w:bCs/>
      <w:sz w:val="28"/>
      <w:szCs w:val="28"/>
    </w:rPr>
  </w:style>
  <w:style w:type="paragraph" w:customStyle="1" w:styleId="40">
    <w:name w:val="заголовок 4"/>
    <w:basedOn w:val="a"/>
    <w:next w:val="a"/>
    <w:rsid w:val="006610C4"/>
    <w:pPr>
      <w:keepNext/>
      <w:jc w:val="center"/>
      <w:outlineLvl w:val="3"/>
    </w:pPr>
    <w:rPr>
      <w:b/>
      <w:bCs/>
      <w:sz w:val="28"/>
      <w:szCs w:val="28"/>
    </w:rPr>
  </w:style>
  <w:style w:type="paragraph" w:styleId="a3">
    <w:name w:val="Title"/>
    <w:basedOn w:val="a"/>
    <w:next w:val="a"/>
    <w:link w:val="a4"/>
    <w:qFormat/>
    <w:rsid w:val="006610C4"/>
    <w:pPr>
      <w:ind w:left="5670" w:hanging="5670"/>
      <w:jc w:val="center"/>
    </w:pPr>
    <w:rPr>
      <w:b/>
      <w:bCs/>
      <w:sz w:val="22"/>
      <w:szCs w:val="22"/>
    </w:rPr>
  </w:style>
  <w:style w:type="paragraph" w:styleId="a5">
    <w:name w:val="Subtitle"/>
    <w:basedOn w:val="a"/>
    <w:link w:val="a6"/>
    <w:qFormat/>
    <w:rsid w:val="006610C4"/>
    <w:pPr>
      <w:jc w:val="center"/>
    </w:pPr>
    <w:rPr>
      <w:b/>
      <w:bCs/>
      <w:caps/>
      <w:sz w:val="22"/>
      <w:szCs w:val="22"/>
    </w:rPr>
  </w:style>
  <w:style w:type="paragraph" w:customStyle="1" w:styleId="30">
    <w:name w:val="заголовок 3"/>
    <w:basedOn w:val="a"/>
    <w:next w:val="a"/>
    <w:rsid w:val="006610C4"/>
    <w:pPr>
      <w:keepNext/>
      <w:outlineLvl w:val="2"/>
    </w:pPr>
    <w:rPr>
      <w:sz w:val="28"/>
      <w:szCs w:val="28"/>
    </w:rPr>
  </w:style>
  <w:style w:type="paragraph" w:styleId="a7">
    <w:name w:val="Body Text"/>
    <w:basedOn w:val="a"/>
    <w:semiHidden/>
    <w:rsid w:val="006610C4"/>
    <w:pPr>
      <w:jc w:val="both"/>
    </w:pPr>
    <w:rPr>
      <w:sz w:val="28"/>
      <w:szCs w:val="28"/>
    </w:rPr>
  </w:style>
  <w:style w:type="paragraph" w:styleId="a8">
    <w:name w:val="Body Text Indent"/>
    <w:basedOn w:val="a"/>
    <w:semiHidden/>
    <w:rsid w:val="006610C4"/>
    <w:pPr>
      <w:jc w:val="right"/>
    </w:pPr>
    <w:rPr>
      <w:sz w:val="28"/>
      <w:szCs w:val="28"/>
    </w:rPr>
  </w:style>
  <w:style w:type="paragraph" w:styleId="31">
    <w:name w:val="Body Text 3"/>
    <w:basedOn w:val="a"/>
    <w:semiHidden/>
    <w:rsid w:val="006610C4"/>
    <w:pPr>
      <w:autoSpaceDE/>
      <w:autoSpaceDN/>
      <w:jc w:val="both"/>
    </w:pPr>
    <w:rPr>
      <w:spacing w:val="-12"/>
      <w:sz w:val="28"/>
      <w:szCs w:val="28"/>
    </w:rPr>
  </w:style>
  <w:style w:type="paragraph" w:styleId="20">
    <w:name w:val="Body Text Indent 2"/>
    <w:basedOn w:val="a"/>
    <w:semiHidden/>
    <w:rsid w:val="006610C4"/>
    <w:pPr>
      <w:autoSpaceDE/>
      <w:autoSpaceDN/>
      <w:ind w:firstLine="720"/>
      <w:jc w:val="both"/>
    </w:pPr>
    <w:rPr>
      <w:sz w:val="24"/>
      <w:szCs w:val="24"/>
      <w:lang w:val="ru-RU"/>
    </w:rPr>
  </w:style>
  <w:style w:type="character" w:customStyle="1" w:styleId="a4">
    <w:name w:val="Назва Знак"/>
    <w:basedOn w:val="a0"/>
    <w:link w:val="a3"/>
    <w:rsid w:val="00992820"/>
    <w:rPr>
      <w:b/>
      <w:bCs/>
      <w:sz w:val="22"/>
      <w:szCs w:val="22"/>
      <w:lang w:val="uk-UA"/>
    </w:rPr>
  </w:style>
  <w:style w:type="character" w:customStyle="1" w:styleId="a6">
    <w:name w:val="Підзаголовок Знак"/>
    <w:basedOn w:val="a0"/>
    <w:link w:val="a5"/>
    <w:rsid w:val="00992820"/>
    <w:rPr>
      <w:b/>
      <w:bCs/>
      <w:caps/>
      <w:sz w:val="22"/>
      <w:szCs w:val="22"/>
      <w:lang w:val="uk-UA"/>
    </w:rPr>
  </w:style>
  <w:style w:type="table" w:styleId="a9">
    <w:name w:val="Table Grid"/>
    <w:basedOn w:val="a1"/>
    <w:rsid w:val="00F47F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2"/>
    <w:basedOn w:val="a"/>
    <w:rsid w:val="00021B44"/>
    <w:pPr>
      <w:spacing w:after="120" w:line="480" w:lineRule="auto"/>
    </w:pPr>
  </w:style>
  <w:style w:type="paragraph" w:styleId="32">
    <w:name w:val="Body Text Indent 3"/>
    <w:basedOn w:val="a"/>
    <w:rsid w:val="00021B44"/>
    <w:pPr>
      <w:spacing w:after="120"/>
      <w:ind w:left="283"/>
    </w:pPr>
    <w:rPr>
      <w:sz w:val="16"/>
      <w:szCs w:val="16"/>
    </w:rPr>
  </w:style>
  <w:style w:type="paragraph" w:styleId="aa">
    <w:name w:val="Balloon Text"/>
    <w:basedOn w:val="a"/>
    <w:semiHidden/>
    <w:rsid w:val="007E341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22826"/>
    <w:pPr>
      <w:ind w:left="720"/>
      <w:contextualSpacing/>
    </w:pPr>
  </w:style>
  <w:style w:type="paragraph" w:customStyle="1" w:styleId="ac">
    <w:name w:val="Нормальний текст"/>
    <w:basedOn w:val="a"/>
    <w:rsid w:val="00934D7E"/>
    <w:pPr>
      <w:suppressAutoHyphens/>
      <w:autoSpaceDE/>
      <w:autoSpaceDN/>
      <w:spacing w:before="120"/>
      <w:ind w:firstLine="567"/>
      <w:jc w:val="both"/>
    </w:pPr>
    <w:rPr>
      <w:rFonts w:ascii="Antiqua" w:hAnsi="Antiqua" w:cs="Antiqua"/>
      <w:sz w:val="26"/>
      <w:lang w:eastAsia="zh-CN"/>
    </w:rPr>
  </w:style>
  <w:style w:type="paragraph" w:customStyle="1" w:styleId="ad">
    <w:name w:val="Назва документа"/>
    <w:basedOn w:val="a"/>
    <w:next w:val="ac"/>
    <w:rsid w:val="00934D7E"/>
    <w:pPr>
      <w:keepNext/>
      <w:keepLines/>
      <w:suppressAutoHyphens/>
      <w:autoSpaceDE/>
      <w:autoSpaceDN/>
      <w:spacing w:before="240" w:after="240"/>
      <w:jc w:val="center"/>
    </w:pPr>
    <w:rPr>
      <w:rFonts w:ascii="Antiqua" w:hAnsi="Antiqua" w:cs="Antiqua"/>
      <w:b/>
      <w:sz w:val="26"/>
      <w:lang w:eastAsia="zh-CN"/>
    </w:rPr>
  </w:style>
  <w:style w:type="paragraph" w:styleId="ae">
    <w:name w:val="header"/>
    <w:basedOn w:val="a"/>
    <w:link w:val="af"/>
    <w:rsid w:val="00AD75E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rsid w:val="00AD75EA"/>
    <w:rPr>
      <w:lang w:eastAsia="ru-RU"/>
    </w:rPr>
  </w:style>
  <w:style w:type="paragraph" w:styleId="af0">
    <w:name w:val="footer"/>
    <w:basedOn w:val="a"/>
    <w:link w:val="af1"/>
    <w:rsid w:val="00AD75E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AD75EA"/>
    <w:rPr>
      <w:lang w:eastAsia="ru-RU"/>
    </w:rPr>
  </w:style>
  <w:style w:type="paragraph" w:styleId="af2">
    <w:name w:val="Normal (Web)"/>
    <w:basedOn w:val="a"/>
    <w:unhideWhenUsed/>
    <w:rsid w:val="00861F3B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12069-CD49-4267-9A85-7C20E947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202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 відділ молоді і спорту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Каліщук</dc:creator>
  <cp:lastModifiedBy>User29</cp:lastModifiedBy>
  <cp:revision>43</cp:revision>
  <cp:lastPrinted>2022-04-21T11:22:00Z</cp:lastPrinted>
  <dcterms:created xsi:type="dcterms:W3CDTF">2022-01-11T13:35:00Z</dcterms:created>
  <dcterms:modified xsi:type="dcterms:W3CDTF">2022-09-28T09:40:00Z</dcterms:modified>
</cp:coreProperties>
</file>